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91333" w14:textId="0124147A" w:rsidR="00C01DF1" w:rsidRPr="00396545" w:rsidRDefault="00523554" w:rsidP="00C01DF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noProof/>
          <w:sz w:val="32"/>
          <w:szCs w:val="32"/>
          <w:lang w:val="th-TH"/>
        </w:rPr>
        <w:drawing>
          <wp:anchor distT="0" distB="0" distL="114300" distR="114300" simplePos="0" relativeHeight="251658240" behindDoc="0" locked="0" layoutInCell="1" allowOverlap="1" wp14:anchorId="0DF2FA75" wp14:editId="4EEB3DDF">
            <wp:simplePos x="0" y="0"/>
            <wp:positionH relativeFrom="column">
              <wp:posOffset>5467350</wp:posOffset>
            </wp:positionH>
            <wp:positionV relativeFrom="paragraph">
              <wp:posOffset>-266700</wp:posOffset>
            </wp:positionV>
            <wp:extent cx="1033780" cy="13188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ัศมีแข-มีมา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3780" cy="1318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1DF1" w:rsidRPr="00396545">
        <w:rPr>
          <w:rFonts w:ascii="TH SarabunIT๙" w:hAnsi="TH SarabunIT๙" w:cs="TH SarabunIT๙"/>
          <w:b/>
          <w:bCs/>
          <w:sz w:val="36"/>
          <w:szCs w:val="36"/>
          <w:cs/>
        </w:rPr>
        <w:t>แบบ</w:t>
      </w:r>
      <w:r w:rsidR="00C01DF1">
        <w:rPr>
          <w:rFonts w:ascii="TH SarabunIT๙" w:hAnsi="TH SarabunIT๙" w:cs="TH SarabunIT๙" w:hint="cs"/>
          <w:b/>
          <w:bCs/>
          <w:sz w:val="36"/>
          <w:szCs w:val="36"/>
          <w:cs/>
        </w:rPr>
        <w:t>บันทึกองค์ความรู้รายบุคคล</w:t>
      </w:r>
    </w:p>
    <w:p w14:paraId="00E25928" w14:textId="7FCA0129" w:rsidR="00C01DF1" w:rsidRPr="00396545" w:rsidRDefault="00C01DF1" w:rsidP="00C01DF1">
      <w:pPr>
        <w:spacing w:after="0"/>
        <w:rPr>
          <w:rFonts w:ascii="TH SarabunIT๙" w:hAnsi="TH SarabunIT๙" w:cs="TH SarabunIT๙"/>
          <w:sz w:val="12"/>
          <w:szCs w:val="12"/>
        </w:rPr>
      </w:pPr>
    </w:p>
    <w:p w14:paraId="06830DE7" w14:textId="6DCA336F" w:rsidR="00C01DF1" w:rsidRPr="00396545" w:rsidRDefault="00C01DF1" w:rsidP="00C01DF1">
      <w:pPr>
        <w:spacing w:before="120" w:after="120"/>
        <w:rPr>
          <w:rFonts w:ascii="TH SarabunIT๙" w:hAnsi="TH SarabunIT๙" w:cs="TH SarabunIT๙"/>
          <w:sz w:val="32"/>
          <w:szCs w:val="32"/>
          <w:cs/>
        </w:rPr>
      </w:pPr>
      <w:r w:rsidRPr="00396545">
        <w:rPr>
          <w:rFonts w:ascii="TH SarabunIT๙" w:hAnsi="TH SarabunIT๙" w:cs="TH SarabunIT๙" w:hint="cs"/>
          <w:sz w:val="32"/>
          <w:szCs w:val="32"/>
          <w:cs/>
        </w:rPr>
        <w:t>1. ชื่อ</w:t>
      </w:r>
      <w:r>
        <w:rPr>
          <w:rFonts w:ascii="TH SarabunIT๙" w:hAnsi="TH SarabunIT๙" w:cs="TH SarabunIT๙" w:hint="cs"/>
          <w:sz w:val="32"/>
          <w:szCs w:val="32"/>
          <w:cs/>
        </w:rPr>
        <w:t>องค์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>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เทคนิคการ</w:t>
      </w:r>
      <w:r w:rsidR="00505E67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ส่งเสริมการพัฒนาศักยภาพผู้ผลิต </w:t>
      </w:r>
      <w:r w:rsidR="00505E67">
        <w:rPr>
          <w:rFonts w:ascii="TH SarabunIT๙" w:hAnsi="TH SarabunIT๙" w:cs="TH SarabunIT๙"/>
          <w:sz w:val="32"/>
          <w:szCs w:val="32"/>
        </w:rPr>
        <w:t>OTOP</w:t>
      </w:r>
      <w:r w:rsidR="00505E67">
        <w:rPr>
          <w:rFonts w:ascii="TH SarabunIT๙" w:hAnsi="TH SarabunIT๙" w:cs="TH SarabunIT๙" w:hint="cs"/>
          <w:sz w:val="32"/>
          <w:szCs w:val="32"/>
          <w:cs/>
        </w:rPr>
        <w:t xml:space="preserve"> บ้านตาจัน หมู่ที่ 8 ตำบลตานี </w:t>
      </w:r>
    </w:p>
    <w:p w14:paraId="6CB91D80" w14:textId="6500E34C" w:rsidR="00C01DF1" w:rsidRDefault="00C01DF1" w:rsidP="00C01DF1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 w:rsidRPr="00396545"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ชื่อเจ้าของความรู้  </w:t>
      </w:r>
      <w:r w:rsidR="00505E67">
        <w:rPr>
          <w:rFonts w:ascii="TH SarabunIT๙" w:hAnsi="TH SarabunIT๙" w:cs="TH SarabunIT๙" w:hint="cs"/>
          <w:sz w:val="32"/>
          <w:szCs w:val="32"/>
          <w:cs/>
        </w:rPr>
        <w:t>นางรัศมีแข  มีมาก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505E67">
        <w:rPr>
          <w:rFonts w:ascii="TH SarabunIT๙" w:hAnsi="TH SarabunIT๙" w:cs="TH SarabunIT๙" w:hint="cs"/>
          <w:sz w:val="32"/>
          <w:szCs w:val="32"/>
          <w:cs/>
        </w:rPr>
        <w:t xml:space="preserve">เจ้าพนักงานพัฒนาชุมชนชำนาญงาน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4ADA0E3" w14:textId="77777777" w:rsidR="00C01DF1" w:rsidRPr="00DB3E25" w:rsidRDefault="00C01DF1" w:rsidP="00C01DF1">
      <w:pPr>
        <w:spacing w:before="120"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 w:rsidRPr="00DB3E25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DB3E25">
        <w:rPr>
          <w:rFonts w:ascii="TH SarabunIT๙" w:hAnsi="TH SarabunIT๙" w:cs="TH SarabunIT๙" w:hint="cs"/>
          <w:sz w:val="32"/>
          <w:szCs w:val="32"/>
          <w:cs/>
        </w:rPr>
        <w:t>องค์ความรู้ที่บ่งชี้ (เลือกได้จำนวน 1 หมวด)</w:t>
      </w:r>
    </w:p>
    <w:p w14:paraId="6401CF8C" w14:textId="77777777" w:rsidR="00C01DF1" w:rsidRPr="00DB3E25" w:rsidRDefault="00C01DF1" w:rsidP="00C01DF1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  </w:t>
      </w:r>
      <w:r w:rsidRPr="00DB3E25">
        <w:rPr>
          <w:rFonts w:ascii="TH SarabunIT๙" w:hAnsi="TH SarabunIT๙" w:cs="TH SarabunIT๙" w:hint="cs"/>
        </w:rPr>
        <w:sym w:font="Wingdings" w:char="F0A8"/>
      </w:r>
      <w:r w:rsidRPr="00DB3E25">
        <w:rPr>
          <w:rFonts w:ascii="TH SarabunIT๙" w:hAnsi="TH SarabunIT๙" w:cs="TH SarabunIT๙" w:hint="cs"/>
          <w:cs/>
        </w:rPr>
        <w:t xml:space="preserve"> หมวดที่ 1 </w:t>
      </w:r>
      <w:r w:rsidRPr="00DB3E25">
        <w:rPr>
          <w:rFonts w:ascii="TH SarabunIT๙" w:hAnsi="TH SarabunIT๙" w:cs="TH SarabunIT๙"/>
          <w:cs/>
        </w:rPr>
        <w:t>เทคนิคการ</w:t>
      </w:r>
      <w:r w:rsidRPr="00DB3E25">
        <w:rPr>
          <w:rFonts w:ascii="TH SarabunIT๙" w:hAnsi="TH SarabunIT๙" w:cs="TH SarabunIT๙" w:hint="cs"/>
          <w:cs/>
        </w:rPr>
        <w:t>สร้างและพัฒนาผู้นำในการขับเคลื่อนสัมมาชีพชุมชน</w:t>
      </w:r>
    </w:p>
    <w:p w14:paraId="348418B5" w14:textId="77777777" w:rsidR="00C01DF1" w:rsidRPr="00DB3E25" w:rsidRDefault="00C01DF1" w:rsidP="00C01DF1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 w:rsidRPr="00DB3E25">
        <w:rPr>
          <w:rFonts w:ascii="TH SarabunIT๙" w:hAnsi="TH SarabunIT๙" w:cs="TH SarabunIT๙" w:hint="cs"/>
          <w:cs/>
        </w:rPr>
        <w:t xml:space="preserve"> หมวดที่ 2 </w:t>
      </w:r>
      <w:r w:rsidRPr="00DB3E25">
        <w:rPr>
          <w:rFonts w:ascii="TH SarabunIT๙" w:hAnsi="TH SarabunIT๙" w:cs="TH SarabunIT๙"/>
          <w:cs/>
        </w:rPr>
        <w:t>เทคนิคการ</w:t>
      </w:r>
      <w:r w:rsidRPr="00DB3E25">
        <w:rPr>
          <w:rFonts w:ascii="TH SarabunIT๙" w:hAnsi="TH SarabunIT๙" w:cs="TH SarabunIT๙" w:hint="cs"/>
          <w:cs/>
        </w:rPr>
        <w:t>พัฒนาหมู่บ้านเศรษฐกิจพอเพียง</w:t>
      </w:r>
      <w:bookmarkStart w:id="0" w:name="_GoBack"/>
      <w:bookmarkEnd w:id="0"/>
    </w:p>
    <w:p w14:paraId="4AB4B258" w14:textId="77777777" w:rsidR="00C01DF1" w:rsidRPr="00DB3E25" w:rsidRDefault="00C01DF1" w:rsidP="00C01DF1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 w:rsidRPr="00DB3E25">
        <w:rPr>
          <w:rFonts w:ascii="TH SarabunIT๙" w:hAnsi="TH SarabunIT๙" w:cs="TH SarabunIT๙" w:hint="cs"/>
          <w:cs/>
        </w:rPr>
        <w:t xml:space="preserve"> หมวดที่ 3 </w:t>
      </w:r>
      <w:r w:rsidRPr="00DB3E25">
        <w:rPr>
          <w:rFonts w:ascii="TH SarabunIT๙" w:hAnsi="TH SarabunIT๙" w:cs="TH SarabunIT๙"/>
          <w:cs/>
        </w:rPr>
        <w:t>เทคนิคการ</w:t>
      </w:r>
      <w:r w:rsidRPr="00DB3E25">
        <w:rPr>
          <w:rFonts w:ascii="TH SarabunIT๙" w:hAnsi="TH SarabunIT๙" w:cs="TH SarabunIT๙" w:hint="cs"/>
          <w:cs/>
        </w:rPr>
        <w:t>แก้ไขปัญหาความยากจน</w:t>
      </w:r>
    </w:p>
    <w:p w14:paraId="112AA49A" w14:textId="6E771A27" w:rsidR="00C01DF1" w:rsidRPr="00DB3E25" w:rsidRDefault="00C01DF1" w:rsidP="00C01DF1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>
        <w:rPr>
          <w:rFonts w:ascii="TH SarabunIT๙" w:hAnsi="TH SarabunIT๙" w:cs="TH SarabunIT๙"/>
        </w:rPr>
        <w:t xml:space="preserve"> </w:t>
      </w:r>
      <w:r w:rsidRPr="00DB3E25">
        <w:rPr>
          <w:rFonts w:ascii="TH SarabunIT๙" w:hAnsi="TH SarabunIT๙" w:cs="TH SarabunIT๙" w:hint="cs"/>
          <w:cs/>
        </w:rPr>
        <w:t>หมวดที่ 4 เ</w:t>
      </w:r>
      <w:r w:rsidRPr="00DB3E25">
        <w:rPr>
          <w:rFonts w:ascii="TH SarabunIT๙" w:hAnsi="TH SarabunIT๙" w:cs="TH SarabunIT๙"/>
          <w:cs/>
        </w:rPr>
        <w:t>ทคนิคการ</w:t>
      </w:r>
      <w:r w:rsidRPr="00DB3E25">
        <w:rPr>
          <w:rFonts w:ascii="TH SarabunIT๙" w:hAnsi="TH SarabunIT๙" w:cs="TH SarabunIT๙" w:hint="cs"/>
          <w:cs/>
        </w:rPr>
        <w:t>เพิ่มศักยภาพผู้ผลิต ผู้ประกอบการ</w:t>
      </w:r>
      <w:r w:rsidRPr="00DB3E25">
        <w:rPr>
          <w:rFonts w:ascii="TH SarabunIT๙" w:hAnsi="TH SarabunIT๙" w:cs="TH SarabunIT๙"/>
          <w:cs/>
        </w:rPr>
        <w:t>หนึ่งตำบล หนึ่งผลิตภัณฑ์ (</w:t>
      </w:r>
      <w:r w:rsidRPr="00DB3E25">
        <w:rPr>
          <w:rFonts w:ascii="TH SarabunIT๙" w:hAnsi="TH SarabunIT๙" w:cs="TH SarabunIT๙"/>
        </w:rPr>
        <w:t>OTOP</w:t>
      </w:r>
      <w:r w:rsidRPr="00DB3E25">
        <w:rPr>
          <w:rFonts w:ascii="TH SarabunIT๙" w:hAnsi="TH SarabunIT๙" w:cs="TH SarabunIT๙"/>
          <w:cs/>
        </w:rPr>
        <w:t xml:space="preserve">) </w:t>
      </w:r>
      <w:r w:rsidRPr="00DB3E25">
        <w:rPr>
          <w:rFonts w:ascii="TH SarabunIT๙" w:hAnsi="TH SarabunIT๙" w:cs="TH SarabunIT๙" w:hint="cs"/>
          <w:cs/>
        </w:rPr>
        <w:t xml:space="preserve">              สู่การ</w:t>
      </w:r>
      <w:r w:rsidRPr="00DB3E25">
        <w:rPr>
          <w:rFonts w:ascii="TH SarabunIT๙" w:hAnsi="TH SarabunIT๙" w:cs="TH SarabunIT๙"/>
          <w:cs/>
        </w:rPr>
        <w:t>พัฒนา</w:t>
      </w:r>
      <w:r w:rsidRPr="00DB3E25">
        <w:rPr>
          <w:rFonts w:ascii="TH SarabunIT๙" w:hAnsi="TH SarabunIT๙" w:cs="TH SarabunIT๙" w:hint="cs"/>
          <w:cs/>
        </w:rPr>
        <w:t>ยกระดับมาตรฐานผลิตภัณฑ์</w:t>
      </w:r>
    </w:p>
    <w:p w14:paraId="2BF95820" w14:textId="77777777" w:rsidR="00C01DF1" w:rsidRPr="00DB3E25" w:rsidRDefault="00C01DF1" w:rsidP="00C01DF1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 w:rsidRPr="00DB3E25">
        <w:rPr>
          <w:rFonts w:ascii="TH SarabunIT๙" w:hAnsi="TH SarabunIT๙" w:cs="TH SarabunIT๙" w:hint="cs"/>
          <w:cs/>
        </w:rPr>
        <w:t xml:space="preserve"> หมวดที่ 5 </w:t>
      </w:r>
      <w:r w:rsidRPr="00DB3E25">
        <w:rPr>
          <w:rFonts w:ascii="TH SarabunIT๙" w:hAnsi="TH SarabunIT๙" w:cs="TH SarabunIT๙"/>
          <w:cs/>
        </w:rPr>
        <w:t>เทคนิคการ</w:t>
      </w:r>
      <w:r w:rsidRPr="00DB3E25">
        <w:rPr>
          <w:rFonts w:ascii="TH SarabunIT๙" w:hAnsi="TH SarabunIT๙" w:cs="TH SarabunIT๙" w:hint="cs"/>
          <w:cs/>
        </w:rPr>
        <w:t>ส่งเสริมช่องทางการตลาด</w:t>
      </w:r>
      <w:r w:rsidRPr="00DB3E25">
        <w:rPr>
          <w:rFonts w:ascii="TH SarabunIT๙" w:hAnsi="TH SarabunIT๙" w:cs="TH SarabunIT๙"/>
          <w:cs/>
        </w:rPr>
        <w:t>หนึ่งตำบล หนึ่งผลิตภัณฑ์ (</w:t>
      </w:r>
      <w:r w:rsidRPr="00DB3E25">
        <w:rPr>
          <w:rFonts w:ascii="TH SarabunIT๙" w:hAnsi="TH SarabunIT๙" w:cs="TH SarabunIT๙"/>
        </w:rPr>
        <w:t>OTOP</w:t>
      </w:r>
      <w:r w:rsidRPr="00DB3E25">
        <w:rPr>
          <w:rFonts w:ascii="TH SarabunIT๙" w:hAnsi="TH SarabunIT๙" w:cs="TH SarabunIT๙"/>
          <w:cs/>
        </w:rPr>
        <w:t>)</w:t>
      </w:r>
    </w:p>
    <w:p w14:paraId="17B69599" w14:textId="77777777" w:rsidR="00C01DF1" w:rsidRPr="00DB3E25" w:rsidRDefault="00C01DF1" w:rsidP="00C01DF1">
      <w:pPr>
        <w:pStyle w:val="BodyText2"/>
        <w:ind w:right="45"/>
        <w:rPr>
          <w:rFonts w:ascii="TH SarabunIT๙" w:hAnsi="TH SarabunIT๙" w:cs="TH SarabunIT๙"/>
        </w:rPr>
      </w:pPr>
      <w:r w:rsidRPr="00DB3E25">
        <w:rPr>
          <w:rFonts w:ascii="TH SarabunIT๙" w:hAnsi="TH SarabunIT๙" w:cs="TH SarabunIT๙" w:hint="cs"/>
          <w:cs/>
        </w:rPr>
        <w:t xml:space="preserve">     </w:t>
      </w:r>
      <w:r w:rsidRPr="00DB3E25">
        <w:rPr>
          <w:rFonts w:ascii="TH SarabunIT๙" w:hAnsi="TH SarabunIT๙" w:cs="TH SarabunIT๙"/>
          <w:cs/>
        </w:rPr>
        <w:t xml:space="preserve">     </w:t>
      </w:r>
      <w:r w:rsidRPr="00DB3E25">
        <w:rPr>
          <w:rFonts w:ascii="TH SarabunIT๙" w:hAnsi="TH SarabunIT๙" w:cs="TH SarabunIT๙" w:hint="cs"/>
        </w:rPr>
        <w:sym w:font="Wingdings" w:char="F0A8"/>
      </w:r>
      <w:r>
        <w:rPr>
          <w:rFonts w:ascii="TH SarabunIT๙" w:hAnsi="TH SarabunIT๙" w:cs="TH SarabunIT๙"/>
        </w:rPr>
        <w:t xml:space="preserve"> </w:t>
      </w:r>
      <w:r w:rsidRPr="00DB3E25">
        <w:rPr>
          <w:rFonts w:ascii="TH SarabunIT๙" w:hAnsi="TH SarabunIT๙" w:cs="TH SarabunIT๙" w:hint="cs"/>
          <w:cs/>
        </w:rPr>
        <w:t xml:space="preserve">หมวดที่ 6 เทคนิคการเชื่อมโยงเส้นทางการท่องเที่ยว </w:t>
      </w:r>
      <w:r w:rsidRPr="00DB3E25">
        <w:rPr>
          <w:rFonts w:ascii="TH SarabunIT๙" w:hAnsi="TH SarabunIT๙" w:cs="TH SarabunIT๙"/>
        </w:rPr>
        <w:t xml:space="preserve">OTOP </w:t>
      </w:r>
      <w:r w:rsidRPr="00DB3E25">
        <w:rPr>
          <w:rFonts w:ascii="TH SarabunIT๙" w:hAnsi="TH SarabunIT๙" w:cs="TH SarabunIT๙" w:hint="cs"/>
          <w:cs/>
        </w:rPr>
        <w:t>นวัตวิถี</w:t>
      </w:r>
    </w:p>
    <w:p w14:paraId="5295DD7B" w14:textId="77777777" w:rsidR="00C01DF1" w:rsidRPr="00DB3E25" w:rsidRDefault="00C01DF1" w:rsidP="00C01DF1">
      <w:pPr>
        <w:pStyle w:val="BodyText2"/>
        <w:ind w:right="45"/>
        <w:rPr>
          <w:rFonts w:ascii="TH SarabunIT๙" w:hAnsi="TH SarabunIT๙" w:cs="TH SarabunIT๙"/>
          <w:cs/>
        </w:rPr>
      </w:pPr>
      <w:r w:rsidRPr="00DB3E25">
        <w:rPr>
          <w:rFonts w:ascii="TH SarabunIT๙" w:hAnsi="TH SarabunIT๙" w:cs="TH SarabunIT๙" w:hint="cs"/>
          <w:cs/>
        </w:rPr>
        <w:t xml:space="preserve">        </w:t>
      </w:r>
      <w:r w:rsidRPr="00DB3E25">
        <w:rPr>
          <w:rFonts w:ascii="TH SarabunIT๙" w:hAnsi="TH SarabunIT๙" w:cs="TH SarabunIT๙"/>
          <w:cs/>
        </w:rPr>
        <w:t xml:space="preserve">  </w:t>
      </w:r>
      <w:r w:rsidRPr="00DB3E25">
        <w:rPr>
          <w:rFonts w:ascii="TH SarabunIT๙" w:hAnsi="TH SarabunIT๙" w:cs="TH SarabunIT๙" w:hint="cs"/>
        </w:rPr>
        <w:sym w:font="Wingdings" w:char="F0A8"/>
      </w:r>
      <w:r>
        <w:rPr>
          <w:rFonts w:ascii="TH SarabunIT๙" w:hAnsi="TH SarabunIT๙" w:cs="TH SarabunIT๙" w:hint="cs"/>
          <w:cs/>
        </w:rPr>
        <w:t xml:space="preserve"> </w:t>
      </w:r>
      <w:r w:rsidRPr="00DB3E25">
        <w:rPr>
          <w:rFonts w:ascii="TH SarabunIT๙" w:hAnsi="TH SarabunIT๙" w:cs="TH SarabunIT๙" w:hint="cs"/>
          <w:cs/>
        </w:rPr>
        <w:t xml:space="preserve">หมวดที่ 7 เทคนิคการส่งเสริมกองทุนชุมชนให้เกิดการบริหารงานตามหลักธรรมาภิบาล </w:t>
      </w:r>
    </w:p>
    <w:p w14:paraId="5A5E9BC9" w14:textId="77777777" w:rsidR="00C01DF1" w:rsidRPr="00DB3E25" w:rsidRDefault="00C01DF1" w:rsidP="00C01DF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B3E25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DB3E2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DB3E2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Pr="00DB3E2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B3E25">
        <w:rPr>
          <w:rFonts w:ascii="TH SarabunIT๙" w:hAnsi="TH SarabunIT๙" w:cs="TH SarabunIT๙" w:hint="cs"/>
          <w:sz w:val="32"/>
          <w:szCs w:val="32"/>
          <w:cs/>
        </w:rPr>
        <w:t xml:space="preserve">หมวดที่ 8 </w:t>
      </w:r>
      <w:r w:rsidRPr="00DB3E25">
        <w:rPr>
          <w:rFonts w:ascii="TH SarabunIT๙" w:hAnsi="TH SarabunIT๙" w:cs="TH SarabunIT๙"/>
          <w:sz w:val="32"/>
          <w:szCs w:val="32"/>
          <w:cs/>
        </w:rPr>
        <w:t>เทคนิคการเสริมสร้างองค์กรให้มีสมรรถนะสูง (</w:t>
      </w:r>
      <w:r w:rsidRPr="00DB3E25">
        <w:rPr>
          <w:rFonts w:ascii="TH SarabunIT๙" w:hAnsi="TH SarabunIT๙" w:cs="TH SarabunIT๙" w:hint="cs"/>
          <w:sz w:val="32"/>
          <w:szCs w:val="32"/>
          <w:cs/>
        </w:rPr>
        <w:t xml:space="preserve">เป็นบุคลากรทันสมัย พัฒนาองค์กร                  </w:t>
      </w:r>
    </w:p>
    <w:p w14:paraId="7A8B61A1" w14:textId="77777777" w:rsidR="00C01DF1" w:rsidRPr="00796C54" w:rsidRDefault="00C01DF1" w:rsidP="009A1CE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 w:rsidRPr="00396545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ที่มาและความสำคัญในการจัดทำองค์ความรู้ </w:t>
      </w:r>
      <w:r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อธิบายโดยละเอียด</w:t>
      </w:r>
      <w:r>
        <w:rPr>
          <w:rFonts w:ascii="TH SarabunIT๙" w:hAnsi="TH SarabunIT๙" w:cs="TH SarabunIT๙"/>
          <w:sz w:val="32"/>
          <w:szCs w:val="32"/>
        </w:rPr>
        <w:t>) (</w:t>
      </w:r>
      <w:r>
        <w:rPr>
          <w:rFonts w:ascii="TH SarabunIT๙" w:hAnsi="TH SarabunIT๙" w:cs="TH SarabunIT๙" w:hint="cs"/>
          <w:sz w:val="32"/>
          <w:szCs w:val="32"/>
          <w:cs/>
        </w:rPr>
        <w:t>คะแนนเต็ม 20 คะแนน</w:t>
      </w:r>
      <w:r>
        <w:rPr>
          <w:rFonts w:ascii="TH SarabunIT๙" w:hAnsi="TH SarabunIT๙" w:cs="TH SarabunIT๙"/>
          <w:sz w:val="32"/>
          <w:szCs w:val="32"/>
        </w:rPr>
        <w:t>)</w:t>
      </w:r>
    </w:p>
    <w:p w14:paraId="0F55E6F2" w14:textId="3DB13BC7" w:rsidR="009A1CE1" w:rsidRDefault="009A1CE1" w:rsidP="009A1CE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shd w:val="clear" w:color="auto" w:fill="FFFFFF"/>
          <w:cs/>
        </w:rPr>
        <w:t>สำนักงานพัฒนาชุมชนอำเภอปราสาท มีภารกิจหน้าที่ในการสนับสนุนนโนบาย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รัฐบาลได้ดำเนินโครงการหนึ่งตำบลหนึ่งผลิตภัณฑ์ (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OTOP) 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ตั้งแต่ปี พ.ศ. 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2544 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และดำเนินการอย่างเป็นรูปธรรม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shd w:val="clear" w:color="auto" w:fill="FFFFFF"/>
          <w:cs/>
        </w:rPr>
        <w:t xml:space="preserve">ในทุกหมู่บ้าน โดยมีวัตถุประสงค์ได้แก่ 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 (1) 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สร้างงานและเพิ่มรายได้ให้แก่ชุมชน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(2) 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เสริมสร้างความเข้มแข็งให้แก่ชุมชน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(3) 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ส่งเสริมการใช้ภูมิปัญญาท้องถิ่น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(4) 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ส่งเสริมการพัฒนาทรัพยากรมนุษย์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 xml:space="preserve">(5) 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ส่งเสริมความคิดริเริ่มสร้างสรรค์ของชุมชน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ในภารกิจดังกล่าว สำนักงานพัฒนาชุมชนอำเภอปราสาท ได้มอบหมายให้ข้าพเจ้า นางรัศมีแข มีมาก ตำแหน่งเจ้าพนักงานพัฒนาชุมชนชำนาญการ ผู้ประสานงานประจำตำบลตานี ซึ่งมีกลุ่มผู้ผลิตผู้ประกอบการ </w:t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ซึ่ง</w:t>
      </w:r>
      <w:r w:rsidR="006E366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ในตำบลมีการผลิตผ้าไหมในหลายหมู่บ้าน และมีหน่วยงานที่ให้การสนับสนุนการขับเคลื่อน ประกอบด้วย สำนักงานพัฒนาชุมชนอำเภอปราสาท องค์การบริหารส่วนตำบลตานี กองทุนพัฒนาบทบาทสตรี รวมถึงกองทุนชุมชนในพื้นที่ที่สมาชิกกลุ่มทอผ้าไหมเป็นสมาชิกอยู่ และมีการบูรณาการความร่วมมือในการขับเคลื่อนการส่งเสริมอาชีพให้กับประชาชนในพื้นที่ผ่านแผนบูรณาการระดับตำบลและนำสู่แผนการพัฒนาท้องถิ่น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14:paraId="78FFAF25" w14:textId="6D899413" w:rsidR="00C01DF1" w:rsidRPr="009A1CE1" w:rsidRDefault="00C01DF1" w:rsidP="009A1CE1">
      <w:pPr>
        <w:spacing w:before="120" w:after="1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9A1CE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5. ปัญหาที่พบและแนวทางการแก้ไขปัญหา 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</w:rPr>
        <w:t>(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อธิบายโดยละเอียด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</w:rPr>
        <w:t>) (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คะแนนเต็ม 10 คะแนน</w:t>
      </w:r>
      <w:r w:rsidRPr="009A1CE1">
        <w:rPr>
          <w:rFonts w:ascii="TH SarabunIT๙" w:hAnsi="TH SarabunIT๙" w:cs="TH SarabunIT๙"/>
          <w:color w:val="000000" w:themeColor="text1"/>
          <w:sz w:val="32"/>
          <w:szCs w:val="32"/>
        </w:rPr>
        <w:t>)</w:t>
      </w:r>
    </w:p>
    <w:p w14:paraId="2CC6C983" w14:textId="77777777" w:rsidR="00F1273B" w:rsidRDefault="006E3662" w:rsidP="00C01DF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1273B">
        <w:rPr>
          <w:rFonts w:ascii="TH SarabunIT๙" w:hAnsi="TH SarabunIT๙" w:cs="TH SarabunIT๙" w:hint="cs"/>
          <w:sz w:val="32"/>
          <w:szCs w:val="32"/>
          <w:cs/>
        </w:rPr>
        <w:t>ในฐานะที่เป็นพัฒนากรผู้ประสานงานตำบล และรับผิดชอบ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กลุ่มผู้ผลิตผู้ประกอบการ </w:t>
      </w:r>
      <w:r>
        <w:rPr>
          <w:rFonts w:ascii="TH SarabunIT๙" w:hAnsi="TH SarabunIT๙" w:cs="TH SarabunIT๙"/>
          <w:sz w:val="32"/>
          <w:szCs w:val="32"/>
        </w:rPr>
        <w:t xml:space="preserve">OTOP </w:t>
      </w:r>
      <w:r>
        <w:rPr>
          <w:rFonts w:ascii="TH SarabunIT๙" w:hAnsi="TH SarabunIT๙" w:cs="TH SarabunIT๙" w:hint="cs"/>
          <w:sz w:val="32"/>
          <w:szCs w:val="32"/>
          <w:cs/>
        </w:rPr>
        <w:t>บ้านตาจัน หมู่ที่ 8 ตำบลตานี อำเภอปราสาท มีการดำเนินงานรวมกลุ่มและจัดตั้งกลุ่ม มาในปี 2554 โดยมีนางพะยอม มุตุมาจัน</w:t>
      </w:r>
      <w:r w:rsidR="00F1273B">
        <w:rPr>
          <w:rFonts w:ascii="TH SarabunIT๙" w:hAnsi="TH SarabunIT๙" w:cs="TH SarabunIT๙" w:hint="cs"/>
          <w:sz w:val="32"/>
          <w:szCs w:val="32"/>
          <w:cs/>
        </w:rPr>
        <w:t>ทร์ เป็นประธานกลุ่ม มีสมาชิกจำนวน 25 คน โดยในปี 2561 กลุ่มทอผ้าไหมพบว่า ปัญหาของกลุ่มทอผ้าไหม มีปัญหาที่เกียวข้องกับการดำเนินงานที่สำคัญดังนี้ (1) คณะกรรมการดำเนินงานของกลุ่ม (2) การผลิตผ้าไหมของกลุ่ม (3) การตลาดของกลุ่ม (4) ด้านเงินทุนของกลุ่ม  โดยได้ปรึกษาหารือในกลุ่มและกำหนดการส่งเสริมและแก้ปัญหาของกลุ่มสรุปสำคัญ ประกอบด้วย</w:t>
      </w:r>
    </w:p>
    <w:p w14:paraId="34120325" w14:textId="3FB13563" w:rsidR="00F1273B" w:rsidRDefault="00F1273B" w:rsidP="00C01DF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1.การพัฒนาศักยภาพของกลุ่มทอผ้าไหมและจัดหาทุนมาสนับสนุนให้มีทุนมากขึ้น</w:t>
      </w:r>
    </w:p>
    <w:p w14:paraId="1CF2BC0A" w14:textId="0C59DD1A" w:rsidR="00F1273B" w:rsidRDefault="00F1273B" w:rsidP="00C01DF1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2.การผลิตผ้าไหม ให้เน้นความต้องการของตลาดและมีความน่าสนใจต่อลูกค้า </w:t>
      </w:r>
    </w:p>
    <w:p w14:paraId="0421B82D" w14:textId="3C020289" w:rsidR="00C01DF1" w:rsidRPr="009A1CE1" w:rsidRDefault="00F1273B" w:rsidP="00C01DF1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โดยในการสนับสนุนจะขอความร่วมมือจากหน่วยงานที่เกี่ยวข้อง ภายในพื้นที่หรือขอความร่วมมือจากหน่วยงานที่เกี่ยวข้อง </w:t>
      </w:r>
    </w:p>
    <w:p w14:paraId="1CA353A4" w14:textId="0BC439B6" w:rsidR="00C01DF1" w:rsidRPr="004675AE" w:rsidRDefault="00C01DF1" w:rsidP="00C01DF1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4675AE">
        <w:rPr>
          <w:rFonts w:ascii="TH SarabunIT๙" w:hAnsi="TH SarabunIT๙" w:cs="TH SarabunIT๙" w:hint="cs"/>
          <w:b/>
          <w:bCs/>
          <w:sz w:val="32"/>
          <w:szCs w:val="32"/>
          <w:cs/>
        </w:rPr>
        <w:t>6. ประโยชน์ขององค์ความรู้</w:t>
      </w:r>
      <w:r w:rsidRPr="004675AE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4675AE">
        <w:rPr>
          <w:rFonts w:ascii="TH SarabunIT๙" w:hAnsi="TH SarabunIT๙" w:cs="TH SarabunIT๙" w:hint="cs"/>
          <w:b/>
          <w:bCs/>
          <w:sz w:val="32"/>
          <w:szCs w:val="32"/>
          <w:cs/>
        </w:rPr>
        <w:t>อธิบายโดยละเอียด</w:t>
      </w:r>
      <w:r w:rsidRPr="004675AE">
        <w:rPr>
          <w:rFonts w:ascii="TH SarabunIT๙" w:hAnsi="TH SarabunIT๙" w:cs="TH SarabunIT๙"/>
          <w:b/>
          <w:bCs/>
          <w:sz w:val="32"/>
          <w:szCs w:val="32"/>
        </w:rPr>
        <w:t>) (</w:t>
      </w:r>
      <w:r w:rsidRPr="004675AE">
        <w:rPr>
          <w:rFonts w:ascii="TH SarabunIT๙" w:hAnsi="TH SarabunIT๙" w:cs="TH SarabunIT๙" w:hint="cs"/>
          <w:b/>
          <w:bCs/>
          <w:sz w:val="32"/>
          <w:szCs w:val="32"/>
          <w:cs/>
        </w:rPr>
        <w:t>คะแนนเต็ม 15 คะแนน</w:t>
      </w:r>
      <w:r w:rsidRPr="004675AE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14:paraId="1A1D5BDC" w14:textId="77777777" w:rsidR="00AD26C7" w:rsidRDefault="00AD26C7" w:rsidP="00F73C7E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ในการขับเคลื่อนกลุ่มทอผ้าไหมบ้านตาจัน หมู่ที่ 8 ตำบลตานี อำเภอปราสาท มีประโยชน์ต่อการขับเคลื่อนกลุ่ม ประกอบด้วย </w:t>
      </w:r>
    </w:p>
    <w:p w14:paraId="2A55CF18" w14:textId="77777777" w:rsidR="00AD26C7" w:rsidRDefault="00AD26C7" w:rsidP="00F73C7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6.1 การแปรรูปของกลุ่มทอผ้าไหม เป็นความท้ายของกลุ่มในการผลิตสินค้าให้เป็นไปตามความต้องการของตลาด ตามความต้องการของลูกค้า และกลุ่มต้องการเพิ่มรายได้ให้กับสมาชิก</w:t>
      </w:r>
    </w:p>
    <w:p w14:paraId="40CC8462" w14:textId="7F0B49C7" w:rsidR="00C01DF1" w:rsidRDefault="00AD26C7" w:rsidP="00F73C7E">
      <w:pPr>
        <w:spacing w:before="120"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6.2</w:t>
      </w:r>
      <w:r w:rsidR="00F73C7E">
        <w:rPr>
          <w:rFonts w:ascii="TH SarabunIT๙" w:hAnsi="TH SarabunIT๙" w:cs="TH SarabunIT๙" w:hint="cs"/>
          <w:sz w:val="32"/>
          <w:szCs w:val="32"/>
          <w:cs/>
        </w:rPr>
        <w:t xml:space="preserve"> ก</w:t>
      </w:r>
      <w:r>
        <w:rPr>
          <w:rFonts w:ascii="TH SarabunIT๙" w:hAnsi="TH SarabunIT๙" w:cs="TH SarabunIT๙" w:hint="cs"/>
          <w:sz w:val="32"/>
          <w:szCs w:val="32"/>
          <w:cs/>
        </w:rPr>
        <w:t>ลุ่มมีความเข้าใจเกี่ยวกับการเปลี่ยนแปลงด้านการพัฒนาสินค้า ให้สามารถเข้าถึงได้ง่าย เช่น การปรับเปลี่ยนผลิตภัณฑ์ ให้ตรงกับความต้องการ</w:t>
      </w:r>
      <w:r w:rsidR="00F73C7E">
        <w:rPr>
          <w:rFonts w:ascii="TH SarabunIT๙" w:hAnsi="TH SarabunIT๙" w:cs="TH SarabunIT๙" w:hint="cs"/>
          <w:sz w:val="32"/>
          <w:szCs w:val="32"/>
          <w:cs/>
        </w:rPr>
        <w:t xml:space="preserve">และมีการเพิ่มมูลค่าของผลิตภัณฑ์ </w:t>
      </w:r>
    </w:p>
    <w:p w14:paraId="6F1A4EE0" w14:textId="023DD04F" w:rsidR="00F73C7E" w:rsidRDefault="00F73C7E" w:rsidP="004675AE">
      <w:pPr>
        <w:spacing w:before="120" w:after="12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6.3 </w:t>
      </w:r>
      <w:r w:rsidR="004675AE">
        <w:rPr>
          <w:rFonts w:ascii="TH SarabunIT๙" w:hAnsi="TH SarabunIT๙" w:cs="TH SarabunIT๙" w:hint="cs"/>
          <w:sz w:val="32"/>
          <w:szCs w:val="32"/>
          <w:cs/>
        </w:rPr>
        <w:t xml:space="preserve">กลุ่มสามารถยกระดับการพัฒนาผลิตภัณฑ์ ให้มีคุณภาพและเกณฑ์มาตรฐาน เพื่อให้เป็นไปตามเกณฑ์ที่หน่วยงานที่เกี่ยวข้องกำหนด </w:t>
      </w:r>
    </w:p>
    <w:p w14:paraId="1CB81EEA" w14:textId="77777777" w:rsidR="00C01DF1" w:rsidRDefault="00C01DF1" w:rsidP="00C01DF1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  <w:r w:rsidRPr="001B7F24">
        <w:rPr>
          <w:rFonts w:ascii="TH SarabunIT๙" w:hAnsi="TH SarabunIT๙" w:cs="TH SarabunIT๙" w:hint="cs"/>
          <w:color w:val="FF0000"/>
          <w:sz w:val="32"/>
          <w:szCs w:val="32"/>
          <w:u w:val="single"/>
          <w:cs/>
        </w:rPr>
        <w:t>หมายเหตุ</w:t>
      </w:r>
      <w:r w:rsidRPr="001B7F24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Pr="00BD1A67">
        <w:rPr>
          <w:rFonts w:ascii="TH SarabunIT๙" w:hAnsi="TH SarabunIT๙" w:cs="TH SarabunIT๙" w:hint="cs"/>
          <w:color w:val="FF0000"/>
          <w:sz w:val="32"/>
          <w:szCs w:val="32"/>
          <w:cs/>
        </w:rPr>
        <w:t>เกณฑ์การพิจารณา</w:t>
      </w:r>
      <w:r>
        <w:rPr>
          <w:rFonts w:ascii="TH SarabunIT๙" w:hAnsi="TH SarabunIT๙" w:cs="TH SarabunIT๙" w:hint="cs"/>
          <w:color w:val="FF0000"/>
          <w:sz w:val="32"/>
          <w:szCs w:val="32"/>
          <w:cs/>
        </w:rPr>
        <w:t>คะแนน</w:t>
      </w:r>
      <w:r w:rsidRPr="00BD1A67">
        <w:rPr>
          <w:rFonts w:ascii="TH SarabunIT๙" w:hAnsi="TH SarabunIT๙" w:cs="TH SarabunIT๙" w:hint="cs"/>
          <w:color w:val="FF0000"/>
          <w:sz w:val="32"/>
          <w:szCs w:val="32"/>
          <w:cs/>
        </w:rPr>
        <w:t>องค์ความรู้ตามเอกสารที่แนบ</w:t>
      </w:r>
    </w:p>
    <w:p w14:paraId="5E86C0A9" w14:textId="77777777" w:rsidR="00C01DF1" w:rsidRDefault="00C01DF1" w:rsidP="00C01DF1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</w:p>
    <w:p w14:paraId="729A026F" w14:textId="77777777" w:rsidR="00C01DF1" w:rsidRDefault="00C01DF1" w:rsidP="00C01DF1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</w:p>
    <w:p w14:paraId="195C63DF" w14:textId="77777777" w:rsidR="00C01DF1" w:rsidRDefault="00C01DF1" w:rsidP="00C01DF1">
      <w:pPr>
        <w:spacing w:after="0"/>
        <w:rPr>
          <w:rFonts w:ascii="TH SarabunIT๙" w:hAnsi="TH SarabunIT๙" w:cs="TH SarabunIT๙"/>
          <w:color w:val="FF0000"/>
          <w:sz w:val="32"/>
          <w:szCs w:val="32"/>
        </w:rPr>
      </w:pPr>
    </w:p>
    <w:p w14:paraId="08702C1F" w14:textId="77777777" w:rsidR="006B2C65" w:rsidRPr="00C01DF1" w:rsidRDefault="006B2C65"/>
    <w:sectPr w:rsidR="006B2C65" w:rsidRPr="00C01D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DF1"/>
    <w:rsid w:val="00276B26"/>
    <w:rsid w:val="003A6512"/>
    <w:rsid w:val="00451C54"/>
    <w:rsid w:val="004675AE"/>
    <w:rsid w:val="00505E67"/>
    <w:rsid w:val="00523554"/>
    <w:rsid w:val="006B2C65"/>
    <w:rsid w:val="006E3662"/>
    <w:rsid w:val="00996509"/>
    <w:rsid w:val="009A1CE1"/>
    <w:rsid w:val="00A25435"/>
    <w:rsid w:val="00A97E8D"/>
    <w:rsid w:val="00AD26C7"/>
    <w:rsid w:val="00B65EE8"/>
    <w:rsid w:val="00BC2A16"/>
    <w:rsid w:val="00C01DF1"/>
    <w:rsid w:val="00F1273B"/>
    <w:rsid w:val="00F73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3E557B"/>
  <w15:chartTrackingRefBased/>
  <w15:docId w15:val="{C9CAB899-420B-4082-B0CD-8FF4E2D46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1DF1"/>
    <w:pPr>
      <w:spacing w:after="200" w:line="276" w:lineRule="auto"/>
    </w:pPr>
    <w:rPr>
      <w:rFonts w:asciiTheme="minorHAnsi" w:eastAsiaTheme="minorHAnsi" w:hAnsiTheme="minorHAnsi" w:cstheme="minorBidi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01DF1"/>
    <w:pPr>
      <w:spacing w:after="0" w:line="240" w:lineRule="auto"/>
      <w:jc w:val="thaiDistribute"/>
    </w:pPr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BodyText2Char">
    <w:name w:val="Body Text 2 Char"/>
    <w:basedOn w:val="DefaultParagraphFont"/>
    <w:link w:val="BodyText2"/>
    <w:rsid w:val="00C01DF1"/>
    <w:rPr>
      <w:rFonts w:ascii="Cordia New" w:eastAsia="Cordia New" w:hAnsi="Cordia New" w:cs="Angsana New"/>
      <w:sz w:val="32"/>
      <w:szCs w:val="3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355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3554"/>
    <w:rPr>
      <w:rFonts w:ascii="Segoe UI" w:eastAsiaTheme="minorHAns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cddprasat</dc:creator>
  <cp:keywords/>
  <dc:description/>
  <cp:lastModifiedBy>cddprasat</cp:lastModifiedBy>
  <cp:revision>4</cp:revision>
  <cp:lastPrinted>2019-03-15T07:54:00Z</cp:lastPrinted>
  <dcterms:created xsi:type="dcterms:W3CDTF">2019-03-15T07:56:00Z</dcterms:created>
  <dcterms:modified xsi:type="dcterms:W3CDTF">2019-03-15T10:22:00Z</dcterms:modified>
</cp:coreProperties>
</file>